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4560" w14:textId="77777777" w:rsidR="000D47C4" w:rsidRPr="00FD0290" w:rsidRDefault="000D47C4" w:rsidP="000D47C4">
      <w:pPr>
        <w:spacing w:before="100" w:beforeAutospacing="1" w:after="100" w:afterAutospacing="1"/>
        <w:outlineLvl w:val="2"/>
        <w:rPr>
          <w:rFonts w:ascii="Arial" w:eastAsia="Times New Roman" w:hAnsi="Arial" w:cs="Arial"/>
          <w:b/>
          <w:bCs/>
          <w:color w:val="212529"/>
          <w:sz w:val="24"/>
          <w:szCs w:val="24"/>
        </w:rPr>
      </w:pPr>
      <w:r w:rsidRPr="00FD0290">
        <w:rPr>
          <w:rFonts w:ascii="Arial" w:eastAsia="Times New Roman" w:hAnsi="Arial" w:cs="Arial"/>
          <w:b/>
          <w:bCs/>
          <w:color w:val="00B0F0"/>
          <w:sz w:val="24"/>
          <w:szCs w:val="24"/>
        </w:rPr>
        <w:t>What is a Planned Gift?</w:t>
      </w:r>
    </w:p>
    <w:p w14:paraId="5FDE3AD5" w14:textId="77777777" w:rsidR="000D47C4" w:rsidRPr="00FD0290" w:rsidRDefault="000D47C4" w:rsidP="000D47C4">
      <w:pPr>
        <w:spacing w:after="100" w:afterAutospacing="1"/>
        <w:outlineLvl w:val="4"/>
        <w:rPr>
          <w:rFonts w:ascii="Arial" w:eastAsia="Times New Roman" w:hAnsi="Arial" w:cs="Arial"/>
          <w:color w:val="212529"/>
          <w:sz w:val="24"/>
          <w:szCs w:val="24"/>
        </w:rPr>
      </w:pPr>
      <w:r w:rsidRPr="00FD0290">
        <w:rPr>
          <w:rFonts w:ascii="Arial" w:eastAsia="Times New Roman" w:hAnsi="Arial" w:cs="Arial"/>
          <w:color w:val="212529"/>
          <w:sz w:val="24"/>
          <w:szCs w:val="24"/>
        </w:rPr>
        <w:t xml:space="preserve">A planned gift WMPC Radio is a gift made as part of your overall financial or estate planning to leave a personal legacy for spreading the Gospel.   Your planned gift supports our mission, to tell people </w:t>
      </w:r>
      <w:r w:rsidRPr="00FD0290">
        <w:rPr>
          <w:rFonts w:ascii="Arial" w:eastAsia="Times New Roman" w:hAnsi="Arial" w:cs="Arial"/>
          <w:b/>
          <w:i/>
          <w:color w:val="212529"/>
          <w:sz w:val="24"/>
          <w:szCs w:val="24"/>
        </w:rPr>
        <w:t>Jesus Loves Them</w:t>
      </w:r>
      <w:r w:rsidRPr="00FD0290">
        <w:rPr>
          <w:rFonts w:ascii="Arial" w:eastAsia="Times New Roman" w:hAnsi="Arial" w:cs="Arial"/>
          <w:color w:val="212529"/>
          <w:sz w:val="24"/>
          <w:szCs w:val="24"/>
        </w:rPr>
        <w:t xml:space="preserve"> for generations to come.</w:t>
      </w:r>
    </w:p>
    <w:p w14:paraId="6B83D7BD" w14:textId="77777777" w:rsidR="000D47C4" w:rsidRPr="00FD0290" w:rsidRDefault="000D47C4" w:rsidP="000D47C4">
      <w:pPr>
        <w:spacing w:before="100" w:beforeAutospacing="1" w:after="100" w:afterAutospacing="1"/>
        <w:outlineLvl w:val="2"/>
        <w:rPr>
          <w:rFonts w:ascii="Arial" w:eastAsia="Times New Roman" w:hAnsi="Arial" w:cs="Arial"/>
          <w:b/>
          <w:bCs/>
          <w:color w:val="212529"/>
          <w:sz w:val="24"/>
          <w:szCs w:val="24"/>
        </w:rPr>
      </w:pPr>
      <w:r w:rsidRPr="00FD0290">
        <w:rPr>
          <w:rFonts w:ascii="Arial" w:eastAsia="Times New Roman" w:hAnsi="Arial" w:cs="Arial"/>
          <w:b/>
          <w:bCs/>
          <w:color w:val="00B0F0"/>
          <w:sz w:val="24"/>
          <w:szCs w:val="24"/>
        </w:rPr>
        <w:t xml:space="preserve">How can I use my estate plan to </w:t>
      </w:r>
      <w:r w:rsidR="009C357C" w:rsidRPr="00FD0290">
        <w:rPr>
          <w:rFonts w:ascii="Arial" w:eastAsia="Times New Roman" w:hAnsi="Arial" w:cs="Arial"/>
          <w:b/>
          <w:bCs/>
          <w:color w:val="00B0F0"/>
          <w:sz w:val="24"/>
          <w:szCs w:val="24"/>
        </w:rPr>
        <w:t>support WMPC?</w:t>
      </w:r>
    </w:p>
    <w:p w14:paraId="3BF8701C" w14:textId="77777777" w:rsidR="000D47C4" w:rsidRPr="00FD0290" w:rsidRDefault="009C357C" w:rsidP="000D47C4">
      <w:pPr>
        <w:spacing w:after="100" w:afterAutospacing="1"/>
        <w:outlineLvl w:val="4"/>
        <w:rPr>
          <w:rFonts w:ascii="Arial" w:eastAsia="Times New Roman" w:hAnsi="Arial" w:cs="Arial"/>
          <w:color w:val="212529"/>
          <w:sz w:val="24"/>
          <w:szCs w:val="24"/>
        </w:rPr>
      </w:pPr>
      <w:r w:rsidRPr="00FD0290">
        <w:rPr>
          <w:rFonts w:ascii="Arial" w:eastAsia="Times New Roman" w:hAnsi="Arial" w:cs="Arial"/>
          <w:color w:val="212529"/>
          <w:sz w:val="24"/>
          <w:szCs w:val="24"/>
        </w:rPr>
        <w:t>You can</w:t>
      </w:r>
      <w:r w:rsidR="000D47C4" w:rsidRPr="00FD0290">
        <w:rPr>
          <w:rFonts w:ascii="Arial" w:eastAsia="Times New Roman" w:hAnsi="Arial" w:cs="Arial"/>
          <w:color w:val="212529"/>
          <w:sz w:val="24"/>
          <w:szCs w:val="24"/>
        </w:rPr>
        <w:t xml:space="preserve"> designate a specif</w:t>
      </w:r>
      <w:r w:rsidRPr="00FD0290">
        <w:rPr>
          <w:rFonts w:ascii="Arial" w:eastAsia="Times New Roman" w:hAnsi="Arial" w:cs="Arial"/>
          <w:color w:val="212529"/>
          <w:sz w:val="24"/>
          <w:szCs w:val="24"/>
        </w:rPr>
        <w:t>ic gift or a percentage of your estate to WMPC by including a bequest in your</w:t>
      </w:r>
      <w:r w:rsidR="000D47C4" w:rsidRPr="00FD0290">
        <w:rPr>
          <w:rFonts w:ascii="Arial" w:eastAsia="Times New Roman" w:hAnsi="Arial" w:cs="Arial"/>
          <w:color w:val="212529"/>
          <w:sz w:val="24"/>
          <w:szCs w:val="24"/>
        </w:rPr>
        <w:t xml:space="preserve"> will</w:t>
      </w:r>
      <w:r w:rsidRPr="00FD0290">
        <w:rPr>
          <w:rFonts w:ascii="Arial" w:eastAsia="Times New Roman" w:hAnsi="Arial" w:cs="Arial"/>
          <w:color w:val="212529"/>
          <w:sz w:val="24"/>
          <w:szCs w:val="24"/>
        </w:rPr>
        <w:t xml:space="preserve"> or trust. You can also name WMPC</w:t>
      </w:r>
      <w:r w:rsidR="000D47C4" w:rsidRPr="00FD0290">
        <w:rPr>
          <w:rFonts w:ascii="Arial" w:eastAsia="Times New Roman" w:hAnsi="Arial" w:cs="Arial"/>
          <w:color w:val="212529"/>
          <w:sz w:val="24"/>
          <w:szCs w:val="24"/>
        </w:rPr>
        <w:t xml:space="preserve"> as a beneficiary of a retirement account or insurance policy. </w:t>
      </w:r>
    </w:p>
    <w:p w14:paraId="44F1C527" w14:textId="77777777" w:rsidR="000D47C4" w:rsidRPr="00FD0290" w:rsidRDefault="000D47C4" w:rsidP="000D47C4">
      <w:pPr>
        <w:spacing w:before="100" w:beforeAutospacing="1" w:after="100" w:afterAutospacing="1"/>
        <w:outlineLvl w:val="2"/>
        <w:rPr>
          <w:rFonts w:ascii="Arial" w:eastAsia="Times New Roman" w:hAnsi="Arial" w:cs="Arial"/>
          <w:b/>
          <w:bCs/>
          <w:color w:val="212529"/>
          <w:sz w:val="24"/>
          <w:szCs w:val="24"/>
        </w:rPr>
      </w:pPr>
      <w:r w:rsidRPr="00FD0290">
        <w:rPr>
          <w:rFonts w:ascii="Arial" w:eastAsia="Times New Roman" w:hAnsi="Arial" w:cs="Arial"/>
          <w:b/>
          <w:bCs/>
          <w:color w:val="00B0F0"/>
          <w:sz w:val="24"/>
          <w:szCs w:val="24"/>
        </w:rPr>
        <w:t>What are the benefits of a legacy gift?</w:t>
      </w:r>
    </w:p>
    <w:p w14:paraId="0A2540FD" w14:textId="77777777" w:rsidR="000D47C4" w:rsidRPr="00FD0290" w:rsidRDefault="009C357C" w:rsidP="000D47C4">
      <w:pPr>
        <w:spacing w:after="100" w:afterAutospacing="1"/>
        <w:outlineLvl w:val="4"/>
        <w:rPr>
          <w:rFonts w:ascii="Arial" w:eastAsia="Times New Roman" w:hAnsi="Arial" w:cs="Arial"/>
          <w:color w:val="212529"/>
          <w:sz w:val="24"/>
          <w:szCs w:val="24"/>
        </w:rPr>
      </w:pPr>
      <w:r w:rsidRPr="00FD0290">
        <w:rPr>
          <w:rFonts w:ascii="Arial" w:eastAsia="Times New Roman" w:hAnsi="Arial" w:cs="Arial"/>
          <w:color w:val="212529"/>
          <w:sz w:val="24"/>
          <w:szCs w:val="24"/>
        </w:rPr>
        <w:t>Supporting WMPC</w:t>
      </w:r>
      <w:r w:rsidR="000D47C4" w:rsidRPr="00FD0290">
        <w:rPr>
          <w:rFonts w:ascii="Arial" w:eastAsia="Times New Roman" w:hAnsi="Arial" w:cs="Arial"/>
          <w:color w:val="212529"/>
          <w:sz w:val="24"/>
          <w:szCs w:val="24"/>
        </w:rPr>
        <w:t xml:space="preserve"> through a legacy gift costs you nothing now. You retain control during your lifetime, and you can change your mind or modify your gift if your circumstances change. Additionally, your gift may provide you with tax savings now and help reduce a future tax burden on your family. These gifts allow you to accomplish your financial planning goal</w:t>
      </w:r>
      <w:r w:rsidRPr="00FD0290">
        <w:rPr>
          <w:rFonts w:ascii="Arial" w:eastAsia="Times New Roman" w:hAnsi="Arial" w:cs="Arial"/>
          <w:color w:val="212529"/>
          <w:sz w:val="24"/>
          <w:szCs w:val="24"/>
        </w:rPr>
        <w:t>s while supporting WMPC</w:t>
      </w:r>
      <w:r w:rsidR="000D47C4" w:rsidRPr="00FD0290">
        <w:rPr>
          <w:rFonts w:ascii="Arial" w:eastAsia="Times New Roman" w:hAnsi="Arial" w:cs="Arial"/>
          <w:color w:val="212529"/>
          <w:sz w:val="24"/>
          <w:szCs w:val="24"/>
        </w:rPr>
        <w:t xml:space="preserve"> for generations to come.</w:t>
      </w:r>
    </w:p>
    <w:p w14:paraId="523AD8E4" w14:textId="77777777" w:rsidR="002E68C7" w:rsidRPr="00FD0290" w:rsidRDefault="002E68C7" w:rsidP="002E68C7">
      <w:pPr>
        <w:spacing w:before="100" w:beforeAutospacing="1" w:after="100" w:afterAutospacing="1"/>
        <w:outlineLvl w:val="2"/>
        <w:rPr>
          <w:rFonts w:ascii="Arial" w:eastAsia="Times New Roman" w:hAnsi="Arial" w:cs="Arial"/>
          <w:b/>
          <w:bCs/>
          <w:color w:val="00B0F0"/>
          <w:sz w:val="24"/>
          <w:szCs w:val="24"/>
        </w:rPr>
      </w:pPr>
      <w:r w:rsidRPr="00FD0290">
        <w:rPr>
          <w:rFonts w:ascii="Arial" w:eastAsia="Times New Roman" w:hAnsi="Arial" w:cs="Arial"/>
          <w:b/>
          <w:bCs/>
          <w:color w:val="00B0F0"/>
          <w:sz w:val="24"/>
          <w:szCs w:val="24"/>
        </w:rPr>
        <w:t>What are the benefits of a gift of Stocks?</w:t>
      </w:r>
    </w:p>
    <w:p w14:paraId="369F7866" w14:textId="77777777" w:rsidR="002E68C7" w:rsidRPr="00FD0290" w:rsidRDefault="002E68C7" w:rsidP="002E68C7">
      <w:pPr>
        <w:shd w:val="clear" w:color="auto" w:fill="FFFFFF"/>
        <w:spacing w:after="100" w:afterAutospacing="1"/>
        <w:outlineLvl w:val="4"/>
        <w:rPr>
          <w:rFonts w:ascii="Arial" w:eastAsia="Times New Roman" w:hAnsi="Arial" w:cs="Arial"/>
          <w:sz w:val="24"/>
          <w:szCs w:val="24"/>
        </w:rPr>
      </w:pPr>
      <w:r w:rsidRPr="00FD0290">
        <w:rPr>
          <w:rFonts w:ascii="Arial" w:eastAsia="Times New Roman" w:hAnsi="Arial" w:cs="Arial"/>
          <w:sz w:val="24"/>
          <w:szCs w:val="24"/>
        </w:rPr>
        <w:t>A stock gift is a gift of appreciated securities - publicly traded stocks, bonds, and mutual fund shares. Once you transfer your appreciates securities, they are sold, and WMPC utilizes the proceeds to fund ministry priorities.</w:t>
      </w:r>
    </w:p>
    <w:p w14:paraId="1EDAA52B" w14:textId="77777777" w:rsidR="002E68C7" w:rsidRPr="00FD0290" w:rsidRDefault="002E68C7" w:rsidP="002E68C7">
      <w:pPr>
        <w:shd w:val="clear" w:color="auto" w:fill="FFFFFF"/>
        <w:spacing w:after="100" w:afterAutospacing="1"/>
        <w:outlineLvl w:val="4"/>
        <w:rPr>
          <w:rFonts w:ascii="Arial" w:eastAsia="Times New Roman" w:hAnsi="Arial" w:cs="Arial"/>
          <w:sz w:val="24"/>
          <w:szCs w:val="24"/>
        </w:rPr>
      </w:pPr>
      <w:r w:rsidRPr="00FD0290">
        <w:rPr>
          <w:rFonts w:ascii="Arial" w:eastAsia="Times New Roman" w:hAnsi="Arial" w:cs="Arial"/>
          <w:sz w:val="24"/>
          <w:szCs w:val="24"/>
        </w:rPr>
        <w:t>You may be able to make a bigger impact through a stock gift than through a cash gift alone. You receive credit and an immediate income tax deduction for the fair market value of the donation, plus you avoid capital gains tax.</w:t>
      </w:r>
    </w:p>
    <w:p w14:paraId="44FF1A5E" w14:textId="77777777" w:rsidR="000D47C4" w:rsidRPr="00FD0290" w:rsidRDefault="009C357C" w:rsidP="002E68C7">
      <w:pPr>
        <w:spacing w:before="100" w:beforeAutospacing="1" w:after="100" w:afterAutospacing="1"/>
        <w:outlineLvl w:val="2"/>
        <w:rPr>
          <w:rFonts w:ascii="Arial" w:eastAsia="Times New Roman" w:hAnsi="Arial" w:cs="Arial"/>
          <w:b/>
          <w:bCs/>
          <w:color w:val="212529"/>
          <w:sz w:val="24"/>
          <w:szCs w:val="24"/>
        </w:rPr>
      </w:pPr>
      <w:r w:rsidRPr="00FD0290">
        <w:rPr>
          <w:rFonts w:ascii="Arial" w:eastAsia="Times New Roman" w:hAnsi="Arial" w:cs="Arial"/>
          <w:b/>
          <w:bCs/>
          <w:color w:val="00B0F0"/>
          <w:sz w:val="24"/>
          <w:szCs w:val="24"/>
        </w:rPr>
        <w:t>How do I name WMPC</w:t>
      </w:r>
      <w:r w:rsidR="000D47C4" w:rsidRPr="00FD0290">
        <w:rPr>
          <w:rFonts w:ascii="Arial" w:eastAsia="Times New Roman" w:hAnsi="Arial" w:cs="Arial"/>
          <w:b/>
          <w:bCs/>
          <w:color w:val="00B0F0"/>
          <w:sz w:val="24"/>
          <w:szCs w:val="24"/>
        </w:rPr>
        <w:t xml:space="preserve"> in my will, trust, retirement account, or insurance policy?</w:t>
      </w:r>
    </w:p>
    <w:p w14:paraId="09A36763" w14:textId="77777777" w:rsidR="000D47C4" w:rsidRPr="00FD0290" w:rsidRDefault="008C79E7" w:rsidP="002E68C7">
      <w:pPr>
        <w:spacing w:after="100" w:afterAutospacing="1"/>
        <w:outlineLvl w:val="4"/>
        <w:rPr>
          <w:rFonts w:ascii="Arial" w:eastAsia="Times New Roman" w:hAnsi="Arial" w:cs="Arial"/>
          <w:color w:val="212529"/>
          <w:sz w:val="24"/>
          <w:szCs w:val="24"/>
        </w:rPr>
      </w:pPr>
      <w:r w:rsidRPr="00FD0290">
        <w:rPr>
          <w:rFonts w:ascii="Arial" w:eastAsia="Times New Roman" w:hAnsi="Arial" w:cs="Arial"/>
          <w:color w:val="212529"/>
          <w:sz w:val="24"/>
          <w:szCs w:val="24"/>
        </w:rPr>
        <w:t>WMPC,</w:t>
      </w:r>
      <w:r w:rsidR="002E68C7" w:rsidRPr="00FD0290">
        <w:rPr>
          <w:rFonts w:ascii="Arial" w:eastAsia="Times New Roman" w:hAnsi="Arial" w:cs="Arial"/>
          <w:color w:val="212529"/>
          <w:sz w:val="24"/>
          <w:szCs w:val="24"/>
        </w:rPr>
        <w:t xml:space="preserve"> a ministry of The Calvary Bible Church of Lapeer, </w:t>
      </w:r>
      <w:r w:rsidR="009C357C" w:rsidRPr="00FD0290">
        <w:rPr>
          <w:rFonts w:ascii="Arial" w:eastAsia="Times New Roman" w:hAnsi="Arial" w:cs="Arial"/>
          <w:color w:val="212529"/>
          <w:sz w:val="24"/>
          <w:szCs w:val="24"/>
        </w:rPr>
        <w:t>a Michigan</w:t>
      </w:r>
      <w:r w:rsidR="000D47C4" w:rsidRPr="00FD0290">
        <w:rPr>
          <w:rFonts w:ascii="Arial" w:eastAsia="Times New Roman" w:hAnsi="Arial" w:cs="Arial"/>
          <w:color w:val="212529"/>
          <w:sz w:val="24"/>
          <w:szCs w:val="24"/>
        </w:rPr>
        <w:t xml:space="preserve"> 501(c)3 non-pro</w:t>
      </w:r>
      <w:r w:rsidR="009C357C" w:rsidRPr="00FD0290">
        <w:rPr>
          <w:rFonts w:ascii="Arial" w:eastAsia="Times New Roman" w:hAnsi="Arial" w:cs="Arial"/>
          <w:color w:val="212529"/>
          <w:sz w:val="24"/>
          <w:szCs w:val="24"/>
        </w:rPr>
        <w:t>fit organization founded in 1926</w:t>
      </w:r>
      <w:r w:rsidR="000D47C4" w:rsidRPr="00FD0290">
        <w:rPr>
          <w:rFonts w:ascii="Arial" w:eastAsia="Times New Roman" w:hAnsi="Arial" w:cs="Arial"/>
          <w:color w:val="212529"/>
          <w:sz w:val="24"/>
          <w:szCs w:val="24"/>
        </w:rPr>
        <w:t xml:space="preserve">.  </w:t>
      </w:r>
      <w:r w:rsidR="002E68C7" w:rsidRPr="00FD0290">
        <w:rPr>
          <w:rFonts w:ascii="Arial" w:eastAsia="Times New Roman" w:hAnsi="Arial" w:cs="Arial"/>
          <w:color w:val="212529"/>
          <w:sz w:val="24"/>
          <w:szCs w:val="24"/>
        </w:rPr>
        <w:t>To assure your gift is directed as you intend it to be, t</w:t>
      </w:r>
      <w:r w:rsidR="000D47C4" w:rsidRPr="00FD0290">
        <w:rPr>
          <w:rFonts w:ascii="Arial" w:eastAsia="Times New Roman" w:hAnsi="Arial" w:cs="Arial"/>
          <w:color w:val="212529"/>
          <w:sz w:val="24"/>
          <w:szCs w:val="24"/>
        </w:rPr>
        <w:t xml:space="preserve">he </w:t>
      </w:r>
      <w:r w:rsidR="00401F28" w:rsidRPr="00FD0290">
        <w:rPr>
          <w:rFonts w:ascii="Arial" w:eastAsia="Times New Roman" w:hAnsi="Arial" w:cs="Arial"/>
          <w:color w:val="212529"/>
          <w:sz w:val="24"/>
          <w:szCs w:val="24"/>
        </w:rPr>
        <w:t xml:space="preserve">radio ministry WMPC, </w:t>
      </w:r>
      <w:r w:rsidR="000D47C4" w:rsidRPr="00FD0290">
        <w:rPr>
          <w:rFonts w:ascii="Arial" w:eastAsia="Times New Roman" w:hAnsi="Arial" w:cs="Arial"/>
          <w:color w:val="212529"/>
          <w:sz w:val="24"/>
          <w:szCs w:val="24"/>
        </w:rPr>
        <w:t>should be identified as follows:</w:t>
      </w:r>
    </w:p>
    <w:p w14:paraId="5CC1EF45" w14:textId="77777777" w:rsidR="002E68C7" w:rsidRPr="00FD0290" w:rsidRDefault="009C357C" w:rsidP="002E68C7">
      <w:pPr>
        <w:ind w:left="360"/>
        <w:outlineLvl w:val="4"/>
        <w:rPr>
          <w:rFonts w:ascii="Arial" w:eastAsia="Times New Roman" w:hAnsi="Arial" w:cs="Arial"/>
          <w:b/>
          <w:bCs/>
          <w:color w:val="000000"/>
          <w:sz w:val="24"/>
          <w:szCs w:val="24"/>
        </w:rPr>
      </w:pPr>
      <w:r w:rsidRPr="00FD0290">
        <w:rPr>
          <w:rFonts w:ascii="Arial" w:eastAsia="Times New Roman" w:hAnsi="Arial" w:cs="Arial"/>
          <w:b/>
          <w:bCs/>
          <w:color w:val="000000"/>
          <w:sz w:val="24"/>
          <w:szCs w:val="24"/>
        </w:rPr>
        <w:t>WMPC Radio</w:t>
      </w:r>
      <w:r w:rsidR="000D47C4" w:rsidRPr="00FD0290">
        <w:rPr>
          <w:rFonts w:ascii="Arial" w:eastAsia="Times New Roman" w:hAnsi="Arial" w:cs="Arial"/>
          <w:b/>
          <w:bCs/>
          <w:color w:val="000000"/>
          <w:sz w:val="24"/>
          <w:szCs w:val="24"/>
        </w:rPr>
        <w:br/>
      </w:r>
      <w:r w:rsidRPr="00FD0290">
        <w:rPr>
          <w:rFonts w:ascii="Arial" w:eastAsia="Times New Roman" w:hAnsi="Arial" w:cs="Arial"/>
          <w:b/>
          <w:bCs/>
          <w:color w:val="000000"/>
          <w:sz w:val="24"/>
          <w:szCs w:val="24"/>
        </w:rPr>
        <w:t>Attn: Treasurer</w:t>
      </w:r>
    </w:p>
    <w:p w14:paraId="17050DA6" w14:textId="77777777" w:rsidR="002E68C7" w:rsidRPr="00FD0290" w:rsidRDefault="002E68C7" w:rsidP="002E68C7">
      <w:pPr>
        <w:ind w:left="360"/>
        <w:outlineLvl w:val="4"/>
        <w:rPr>
          <w:rFonts w:ascii="Arial" w:eastAsia="Times New Roman" w:hAnsi="Arial" w:cs="Arial"/>
          <w:b/>
          <w:bCs/>
          <w:color w:val="000000"/>
          <w:sz w:val="24"/>
          <w:szCs w:val="24"/>
        </w:rPr>
      </w:pPr>
      <w:r w:rsidRPr="00FD0290">
        <w:rPr>
          <w:rFonts w:ascii="Arial" w:eastAsia="Times New Roman" w:hAnsi="Arial" w:cs="Arial"/>
          <w:b/>
          <w:bCs/>
          <w:color w:val="000000"/>
          <w:sz w:val="24"/>
          <w:szCs w:val="24"/>
        </w:rPr>
        <w:t>P.O. Box 104</w:t>
      </w:r>
      <w:r w:rsidR="000D47C4" w:rsidRPr="00FD0290">
        <w:rPr>
          <w:rFonts w:ascii="Arial" w:eastAsia="Times New Roman" w:hAnsi="Arial" w:cs="Arial"/>
          <w:b/>
          <w:bCs/>
          <w:color w:val="000000"/>
          <w:sz w:val="24"/>
          <w:szCs w:val="24"/>
        </w:rPr>
        <w:br/>
      </w:r>
      <w:r w:rsidR="009C357C" w:rsidRPr="00FD0290">
        <w:rPr>
          <w:rFonts w:ascii="Arial" w:eastAsia="Times New Roman" w:hAnsi="Arial" w:cs="Arial"/>
          <w:b/>
          <w:bCs/>
          <w:color w:val="000000"/>
          <w:sz w:val="24"/>
          <w:szCs w:val="24"/>
        </w:rPr>
        <w:t>1800 N. Lapeer Rd.</w:t>
      </w:r>
    </w:p>
    <w:p w14:paraId="37E95C24" w14:textId="77777777" w:rsidR="00FD0290" w:rsidRPr="00FD0290" w:rsidRDefault="009C357C" w:rsidP="002E68C7">
      <w:pPr>
        <w:ind w:left="360"/>
        <w:outlineLvl w:val="4"/>
        <w:rPr>
          <w:rFonts w:ascii="Arial" w:eastAsia="Times New Roman" w:hAnsi="Arial" w:cs="Arial"/>
          <w:b/>
          <w:bCs/>
          <w:color w:val="000000"/>
          <w:sz w:val="24"/>
          <w:szCs w:val="24"/>
        </w:rPr>
      </w:pPr>
      <w:r w:rsidRPr="00FD0290">
        <w:rPr>
          <w:rFonts w:ascii="Arial" w:eastAsia="Times New Roman" w:hAnsi="Arial" w:cs="Arial"/>
          <w:b/>
          <w:bCs/>
          <w:color w:val="000000"/>
          <w:sz w:val="24"/>
          <w:szCs w:val="24"/>
        </w:rPr>
        <w:t>Lapeer, MI 48446</w:t>
      </w:r>
    </w:p>
    <w:p w14:paraId="0E80ABD2" w14:textId="77777777" w:rsidR="008C79E7" w:rsidRPr="00FD0290" w:rsidRDefault="009C357C" w:rsidP="002E68C7">
      <w:pPr>
        <w:ind w:left="360"/>
        <w:outlineLvl w:val="4"/>
        <w:rPr>
          <w:rFonts w:ascii="Arial" w:eastAsia="Times New Roman" w:hAnsi="Arial" w:cs="Arial"/>
          <w:b/>
          <w:bCs/>
          <w:color w:val="000000"/>
          <w:sz w:val="24"/>
          <w:szCs w:val="24"/>
        </w:rPr>
      </w:pPr>
      <w:r w:rsidRPr="00FD0290">
        <w:rPr>
          <w:rFonts w:ascii="Arial" w:eastAsia="Times New Roman" w:hAnsi="Arial" w:cs="Arial"/>
          <w:b/>
          <w:bCs/>
          <w:color w:val="000000"/>
          <w:sz w:val="24"/>
          <w:szCs w:val="24"/>
        </w:rPr>
        <w:t xml:space="preserve">Federal Tax ID </w:t>
      </w:r>
      <w:r w:rsidR="002E68C7" w:rsidRPr="00FD0290">
        <w:rPr>
          <w:rFonts w:ascii="Arial" w:eastAsia="Times New Roman" w:hAnsi="Arial" w:cs="Arial"/>
          <w:b/>
          <w:bCs/>
          <w:color w:val="000000"/>
          <w:sz w:val="24"/>
          <w:szCs w:val="24"/>
        </w:rPr>
        <w:t>38-1359219</w:t>
      </w:r>
    </w:p>
    <w:p w14:paraId="794C497D" w14:textId="77777777" w:rsidR="008C79E7" w:rsidRPr="00FD0290" w:rsidRDefault="008C79E7" w:rsidP="002E68C7">
      <w:pPr>
        <w:ind w:left="360"/>
        <w:outlineLvl w:val="4"/>
        <w:rPr>
          <w:rFonts w:ascii="Arial" w:eastAsia="Times New Roman" w:hAnsi="Arial" w:cs="Arial"/>
          <w:b/>
          <w:bCs/>
          <w:color w:val="000000"/>
          <w:sz w:val="24"/>
          <w:szCs w:val="24"/>
        </w:rPr>
      </w:pPr>
    </w:p>
    <w:p w14:paraId="7EAC3512" w14:textId="77777777" w:rsidR="008C79E7" w:rsidRPr="00FD0290" w:rsidRDefault="008C79E7" w:rsidP="002E68C7">
      <w:pPr>
        <w:ind w:left="360"/>
        <w:outlineLvl w:val="4"/>
        <w:rPr>
          <w:rFonts w:ascii="Arial" w:eastAsia="Times New Roman" w:hAnsi="Arial" w:cs="Arial"/>
          <w:color w:val="212529"/>
          <w:sz w:val="24"/>
          <w:szCs w:val="24"/>
        </w:rPr>
      </w:pPr>
      <w:r w:rsidRPr="00FD0290">
        <w:rPr>
          <w:rFonts w:ascii="Arial" w:eastAsia="Times New Roman" w:hAnsi="Arial" w:cs="Arial"/>
          <w:bCs/>
          <w:color w:val="000000"/>
          <w:sz w:val="24"/>
          <w:szCs w:val="24"/>
        </w:rPr>
        <w:t>Questions can be directed to our station manager.  (810) 667-1230.</w:t>
      </w:r>
    </w:p>
    <w:p w14:paraId="2F7CECB3" w14:textId="77777777" w:rsidR="006E664A" w:rsidRDefault="006E664A"/>
    <w:sectPr w:rsidR="006E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B54"/>
    <w:multiLevelType w:val="multilevel"/>
    <w:tmpl w:val="681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A6D6F"/>
    <w:multiLevelType w:val="multilevel"/>
    <w:tmpl w:val="35EA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2709F"/>
    <w:multiLevelType w:val="multilevel"/>
    <w:tmpl w:val="9C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17924"/>
    <w:multiLevelType w:val="multilevel"/>
    <w:tmpl w:val="7544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F1AD1"/>
    <w:multiLevelType w:val="multilevel"/>
    <w:tmpl w:val="0A72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A1F03"/>
    <w:multiLevelType w:val="multilevel"/>
    <w:tmpl w:val="F910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F2098"/>
    <w:multiLevelType w:val="multilevel"/>
    <w:tmpl w:val="340E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B30C8"/>
    <w:multiLevelType w:val="multilevel"/>
    <w:tmpl w:val="262E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3318282">
    <w:abstractNumId w:val="4"/>
  </w:num>
  <w:num w:numId="2" w16cid:durableId="1266040240">
    <w:abstractNumId w:val="7"/>
  </w:num>
  <w:num w:numId="3" w16cid:durableId="2005745814">
    <w:abstractNumId w:val="1"/>
  </w:num>
  <w:num w:numId="4" w16cid:durableId="90051703">
    <w:abstractNumId w:val="2"/>
  </w:num>
  <w:num w:numId="5" w16cid:durableId="492600364">
    <w:abstractNumId w:val="0"/>
  </w:num>
  <w:num w:numId="6" w16cid:durableId="35669580">
    <w:abstractNumId w:val="6"/>
  </w:num>
  <w:num w:numId="7" w16cid:durableId="1846433496">
    <w:abstractNumId w:val="3"/>
  </w:num>
  <w:num w:numId="8" w16cid:durableId="721253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C4"/>
    <w:rsid w:val="000D47C4"/>
    <w:rsid w:val="001179EF"/>
    <w:rsid w:val="002E68C7"/>
    <w:rsid w:val="00401F28"/>
    <w:rsid w:val="006E664A"/>
    <w:rsid w:val="008C79E7"/>
    <w:rsid w:val="00972387"/>
    <w:rsid w:val="009C357C"/>
    <w:rsid w:val="00FD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3133"/>
  <w15:chartTrackingRefBased/>
  <w15:docId w15:val="{D7EA3579-B3FF-49DD-AEEE-50177FCC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97017">
      <w:bodyDiv w:val="1"/>
      <w:marLeft w:val="0"/>
      <w:marRight w:val="0"/>
      <w:marTop w:val="0"/>
      <w:marBottom w:val="0"/>
      <w:divBdr>
        <w:top w:val="none" w:sz="0" w:space="0" w:color="auto"/>
        <w:left w:val="none" w:sz="0" w:space="0" w:color="auto"/>
        <w:bottom w:val="none" w:sz="0" w:space="0" w:color="auto"/>
        <w:right w:val="none" w:sz="0" w:space="0" w:color="auto"/>
      </w:divBdr>
    </w:div>
    <w:div w:id="584805527">
      <w:bodyDiv w:val="1"/>
      <w:marLeft w:val="0"/>
      <w:marRight w:val="0"/>
      <w:marTop w:val="0"/>
      <w:marBottom w:val="0"/>
      <w:divBdr>
        <w:top w:val="none" w:sz="0" w:space="0" w:color="auto"/>
        <w:left w:val="none" w:sz="0" w:space="0" w:color="auto"/>
        <w:bottom w:val="none" w:sz="0" w:space="0" w:color="auto"/>
        <w:right w:val="none" w:sz="0" w:space="0" w:color="auto"/>
      </w:divBdr>
      <w:divsChild>
        <w:div w:id="546333126">
          <w:marLeft w:val="0"/>
          <w:marRight w:val="0"/>
          <w:marTop w:val="0"/>
          <w:marBottom w:val="0"/>
          <w:divBdr>
            <w:top w:val="none" w:sz="0" w:space="0" w:color="auto"/>
            <w:left w:val="none" w:sz="0" w:space="0" w:color="auto"/>
            <w:bottom w:val="none" w:sz="0" w:space="0" w:color="auto"/>
            <w:right w:val="none" w:sz="0" w:space="0" w:color="auto"/>
          </w:divBdr>
          <w:divsChild>
            <w:div w:id="466247027">
              <w:marLeft w:val="0"/>
              <w:marRight w:val="0"/>
              <w:marTop w:val="0"/>
              <w:marBottom w:val="0"/>
              <w:divBdr>
                <w:top w:val="none" w:sz="0" w:space="0" w:color="auto"/>
                <w:left w:val="none" w:sz="0" w:space="0" w:color="auto"/>
                <w:bottom w:val="none" w:sz="0" w:space="0" w:color="auto"/>
                <w:right w:val="none" w:sz="0" w:space="0" w:color="auto"/>
              </w:divBdr>
            </w:div>
          </w:divsChild>
        </w:div>
        <w:div w:id="172112638">
          <w:marLeft w:val="0"/>
          <w:marRight w:val="0"/>
          <w:marTop w:val="0"/>
          <w:marBottom w:val="0"/>
          <w:divBdr>
            <w:top w:val="none" w:sz="0" w:space="0" w:color="auto"/>
            <w:left w:val="none" w:sz="0" w:space="0" w:color="auto"/>
            <w:bottom w:val="none" w:sz="0" w:space="0" w:color="auto"/>
            <w:right w:val="none" w:sz="0" w:space="0" w:color="auto"/>
          </w:divBdr>
          <w:divsChild>
            <w:div w:id="1109469317">
              <w:marLeft w:val="0"/>
              <w:marRight w:val="0"/>
              <w:marTop w:val="0"/>
              <w:marBottom w:val="0"/>
              <w:divBdr>
                <w:top w:val="none" w:sz="0" w:space="0" w:color="auto"/>
                <w:left w:val="none" w:sz="0" w:space="0" w:color="auto"/>
                <w:bottom w:val="none" w:sz="0" w:space="0" w:color="auto"/>
                <w:right w:val="none" w:sz="0" w:space="0" w:color="auto"/>
              </w:divBdr>
              <w:divsChild>
                <w:div w:id="1059288350">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
                    <w:div w:id="3409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4546">
          <w:marLeft w:val="0"/>
          <w:marRight w:val="0"/>
          <w:marTop w:val="0"/>
          <w:marBottom w:val="0"/>
          <w:divBdr>
            <w:top w:val="none" w:sz="0" w:space="0" w:color="auto"/>
            <w:left w:val="none" w:sz="0" w:space="0" w:color="auto"/>
            <w:bottom w:val="none" w:sz="0" w:space="0" w:color="auto"/>
            <w:right w:val="none" w:sz="0" w:space="0" w:color="auto"/>
          </w:divBdr>
          <w:divsChild>
            <w:div w:id="1258906933">
              <w:marLeft w:val="0"/>
              <w:marRight w:val="0"/>
              <w:marTop w:val="0"/>
              <w:marBottom w:val="0"/>
              <w:divBdr>
                <w:top w:val="none" w:sz="0" w:space="0" w:color="auto"/>
                <w:left w:val="none" w:sz="0" w:space="0" w:color="auto"/>
                <w:bottom w:val="none" w:sz="0" w:space="0" w:color="auto"/>
                <w:right w:val="none" w:sz="0" w:space="0" w:color="auto"/>
              </w:divBdr>
              <w:divsChild>
                <w:div w:id="24452820">
                  <w:marLeft w:val="0"/>
                  <w:marRight w:val="0"/>
                  <w:marTop w:val="0"/>
                  <w:marBottom w:val="0"/>
                  <w:divBdr>
                    <w:top w:val="none" w:sz="0" w:space="0" w:color="auto"/>
                    <w:left w:val="none" w:sz="0" w:space="0" w:color="auto"/>
                    <w:bottom w:val="none" w:sz="0" w:space="0" w:color="auto"/>
                    <w:right w:val="none" w:sz="0" w:space="0" w:color="auto"/>
                  </w:divBdr>
                  <w:divsChild>
                    <w:div w:id="270820899">
                      <w:marLeft w:val="0"/>
                      <w:marRight w:val="0"/>
                      <w:marTop w:val="0"/>
                      <w:marBottom w:val="0"/>
                      <w:divBdr>
                        <w:top w:val="none" w:sz="0" w:space="0" w:color="auto"/>
                        <w:left w:val="none" w:sz="0" w:space="0" w:color="auto"/>
                        <w:bottom w:val="none" w:sz="0" w:space="0" w:color="auto"/>
                        <w:right w:val="none" w:sz="0" w:space="0" w:color="auto"/>
                      </w:divBdr>
                      <w:divsChild>
                        <w:div w:id="7914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60037">
          <w:marLeft w:val="0"/>
          <w:marRight w:val="0"/>
          <w:marTop w:val="0"/>
          <w:marBottom w:val="0"/>
          <w:divBdr>
            <w:top w:val="none" w:sz="0" w:space="0" w:color="auto"/>
            <w:left w:val="none" w:sz="0" w:space="0" w:color="auto"/>
            <w:bottom w:val="none" w:sz="0" w:space="0" w:color="auto"/>
            <w:right w:val="none" w:sz="0" w:space="0" w:color="auto"/>
          </w:divBdr>
          <w:divsChild>
            <w:div w:id="1396392435">
              <w:marLeft w:val="0"/>
              <w:marRight w:val="0"/>
              <w:marTop w:val="0"/>
              <w:marBottom w:val="0"/>
              <w:divBdr>
                <w:top w:val="none" w:sz="0" w:space="0" w:color="auto"/>
                <w:left w:val="none" w:sz="0" w:space="0" w:color="auto"/>
                <w:bottom w:val="none" w:sz="0" w:space="0" w:color="auto"/>
                <w:right w:val="none" w:sz="0" w:space="0" w:color="auto"/>
              </w:divBdr>
              <w:divsChild>
                <w:div w:id="789327404">
                  <w:marLeft w:val="0"/>
                  <w:marRight w:val="0"/>
                  <w:marTop w:val="0"/>
                  <w:marBottom w:val="0"/>
                  <w:divBdr>
                    <w:top w:val="none" w:sz="0" w:space="0" w:color="auto"/>
                    <w:left w:val="none" w:sz="0" w:space="0" w:color="auto"/>
                    <w:bottom w:val="none" w:sz="0" w:space="0" w:color="auto"/>
                    <w:right w:val="none" w:sz="0" w:space="0" w:color="auto"/>
                  </w:divBdr>
                  <w:divsChild>
                    <w:div w:id="1403673000">
                      <w:marLeft w:val="0"/>
                      <w:marRight w:val="0"/>
                      <w:marTop w:val="0"/>
                      <w:marBottom w:val="0"/>
                      <w:divBdr>
                        <w:top w:val="none" w:sz="0" w:space="0" w:color="auto"/>
                        <w:left w:val="none" w:sz="0" w:space="0" w:color="auto"/>
                        <w:bottom w:val="none" w:sz="0" w:space="0" w:color="auto"/>
                        <w:right w:val="none" w:sz="0" w:space="0" w:color="auto"/>
                      </w:divBdr>
                      <w:divsChild>
                        <w:div w:id="2077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8514">
          <w:marLeft w:val="0"/>
          <w:marRight w:val="0"/>
          <w:marTop w:val="0"/>
          <w:marBottom w:val="0"/>
          <w:divBdr>
            <w:top w:val="none" w:sz="0" w:space="0" w:color="auto"/>
            <w:left w:val="none" w:sz="0" w:space="0" w:color="auto"/>
            <w:bottom w:val="none" w:sz="0" w:space="0" w:color="auto"/>
            <w:right w:val="none" w:sz="0" w:space="0" w:color="auto"/>
          </w:divBdr>
          <w:divsChild>
            <w:div w:id="1348217939">
              <w:marLeft w:val="0"/>
              <w:marRight w:val="0"/>
              <w:marTop w:val="0"/>
              <w:marBottom w:val="0"/>
              <w:divBdr>
                <w:top w:val="none" w:sz="0" w:space="0" w:color="auto"/>
                <w:left w:val="none" w:sz="0" w:space="0" w:color="auto"/>
                <w:bottom w:val="none" w:sz="0" w:space="0" w:color="auto"/>
                <w:right w:val="none" w:sz="0" w:space="0" w:color="auto"/>
              </w:divBdr>
            </w:div>
          </w:divsChild>
        </w:div>
        <w:div w:id="476338226">
          <w:marLeft w:val="0"/>
          <w:marRight w:val="0"/>
          <w:marTop w:val="0"/>
          <w:marBottom w:val="0"/>
          <w:divBdr>
            <w:top w:val="none" w:sz="0" w:space="0" w:color="auto"/>
            <w:left w:val="none" w:sz="0" w:space="0" w:color="auto"/>
            <w:bottom w:val="none" w:sz="0" w:space="0" w:color="auto"/>
            <w:right w:val="none" w:sz="0" w:space="0" w:color="auto"/>
          </w:divBdr>
          <w:divsChild>
            <w:div w:id="1341590966">
              <w:marLeft w:val="-225"/>
              <w:marRight w:val="-225"/>
              <w:marTop w:val="0"/>
              <w:marBottom w:val="0"/>
              <w:divBdr>
                <w:top w:val="none" w:sz="0" w:space="0" w:color="auto"/>
                <w:left w:val="none" w:sz="0" w:space="0" w:color="auto"/>
                <w:bottom w:val="none" w:sz="0" w:space="0" w:color="auto"/>
                <w:right w:val="none" w:sz="0" w:space="0" w:color="auto"/>
              </w:divBdr>
              <w:divsChild>
                <w:div w:id="359669624">
                  <w:marLeft w:val="0"/>
                  <w:marRight w:val="0"/>
                  <w:marTop w:val="0"/>
                  <w:marBottom w:val="0"/>
                  <w:divBdr>
                    <w:top w:val="none" w:sz="0" w:space="0" w:color="auto"/>
                    <w:left w:val="none" w:sz="0" w:space="0" w:color="auto"/>
                    <w:bottom w:val="none" w:sz="0" w:space="0" w:color="auto"/>
                    <w:right w:val="none" w:sz="0" w:space="0" w:color="auto"/>
                  </w:divBdr>
                  <w:divsChild>
                    <w:div w:id="642003407">
                      <w:marLeft w:val="0"/>
                      <w:marRight w:val="0"/>
                      <w:marTop w:val="0"/>
                      <w:marBottom w:val="0"/>
                      <w:divBdr>
                        <w:top w:val="none" w:sz="0" w:space="0" w:color="auto"/>
                        <w:left w:val="none" w:sz="0" w:space="0" w:color="auto"/>
                        <w:bottom w:val="none" w:sz="0" w:space="0" w:color="auto"/>
                        <w:right w:val="none" w:sz="0" w:space="0" w:color="auto"/>
                      </w:divBdr>
                      <w:divsChild>
                        <w:div w:id="2015061650">
                          <w:marLeft w:val="-225"/>
                          <w:marRight w:val="-225"/>
                          <w:marTop w:val="0"/>
                          <w:marBottom w:val="0"/>
                          <w:divBdr>
                            <w:top w:val="none" w:sz="0" w:space="0" w:color="auto"/>
                            <w:left w:val="none" w:sz="0" w:space="0" w:color="auto"/>
                            <w:bottom w:val="none" w:sz="0" w:space="0" w:color="auto"/>
                            <w:right w:val="none" w:sz="0" w:space="0" w:color="auto"/>
                          </w:divBdr>
                          <w:divsChild>
                            <w:div w:id="966397916">
                              <w:marLeft w:val="0"/>
                              <w:marRight w:val="0"/>
                              <w:marTop w:val="0"/>
                              <w:marBottom w:val="0"/>
                              <w:divBdr>
                                <w:top w:val="none" w:sz="0" w:space="0" w:color="auto"/>
                                <w:left w:val="none" w:sz="0" w:space="0" w:color="auto"/>
                                <w:bottom w:val="none" w:sz="0" w:space="0" w:color="auto"/>
                                <w:right w:val="none" w:sz="0" w:space="0" w:color="auto"/>
                              </w:divBdr>
                              <w:divsChild>
                                <w:div w:id="4210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26696">
                      <w:marLeft w:val="0"/>
                      <w:marRight w:val="0"/>
                      <w:marTop w:val="0"/>
                      <w:marBottom w:val="0"/>
                      <w:divBdr>
                        <w:top w:val="none" w:sz="0" w:space="0" w:color="auto"/>
                        <w:left w:val="none" w:sz="0" w:space="0" w:color="auto"/>
                        <w:bottom w:val="none" w:sz="0" w:space="0" w:color="auto"/>
                        <w:right w:val="none" w:sz="0" w:space="0" w:color="auto"/>
                      </w:divBdr>
                      <w:divsChild>
                        <w:div w:id="265508784">
                          <w:marLeft w:val="-225"/>
                          <w:marRight w:val="-225"/>
                          <w:marTop w:val="0"/>
                          <w:marBottom w:val="0"/>
                          <w:divBdr>
                            <w:top w:val="none" w:sz="0" w:space="0" w:color="auto"/>
                            <w:left w:val="none" w:sz="0" w:space="0" w:color="auto"/>
                            <w:bottom w:val="none" w:sz="0" w:space="0" w:color="auto"/>
                            <w:right w:val="none" w:sz="0" w:space="0" w:color="auto"/>
                          </w:divBdr>
                          <w:divsChild>
                            <w:div w:id="19463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430357">
      <w:bodyDiv w:val="1"/>
      <w:marLeft w:val="0"/>
      <w:marRight w:val="0"/>
      <w:marTop w:val="0"/>
      <w:marBottom w:val="0"/>
      <w:divBdr>
        <w:top w:val="none" w:sz="0" w:space="0" w:color="auto"/>
        <w:left w:val="none" w:sz="0" w:space="0" w:color="auto"/>
        <w:bottom w:val="none" w:sz="0" w:space="0" w:color="auto"/>
        <w:right w:val="none" w:sz="0" w:space="0" w:color="auto"/>
      </w:divBdr>
    </w:div>
    <w:div w:id="769592350">
      <w:bodyDiv w:val="1"/>
      <w:marLeft w:val="0"/>
      <w:marRight w:val="0"/>
      <w:marTop w:val="0"/>
      <w:marBottom w:val="0"/>
      <w:divBdr>
        <w:top w:val="none" w:sz="0" w:space="0" w:color="auto"/>
        <w:left w:val="none" w:sz="0" w:space="0" w:color="auto"/>
        <w:bottom w:val="none" w:sz="0" w:space="0" w:color="auto"/>
        <w:right w:val="none" w:sz="0" w:space="0" w:color="auto"/>
      </w:divBdr>
    </w:div>
    <w:div w:id="1117989579">
      <w:bodyDiv w:val="1"/>
      <w:marLeft w:val="0"/>
      <w:marRight w:val="0"/>
      <w:marTop w:val="0"/>
      <w:marBottom w:val="0"/>
      <w:divBdr>
        <w:top w:val="none" w:sz="0" w:space="0" w:color="auto"/>
        <w:left w:val="none" w:sz="0" w:space="0" w:color="auto"/>
        <w:bottom w:val="none" w:sz="0" w:space="0" w:color="auto"/>
        <w:right w:val="none" w:sz="0" w:space="0" w:color="auto"/>
      </w:divBdr>
    </w:div>
    <w:div w:id="1439178817">
      <w:bodyDiv w:val="1"/>
      <w:marLeft w:val="0"/>
      <w:marRight w:val="0"/>
      <w:marTop w:val="0"/>
      <w:marBottom w:val="0"/>
      <w:divBdr>
        <w:top w:val="none" w:sz="0" w:space="0" w:color="auto"/>
        <w:left w:val="none" w:sz="0" w:space="0" w:color="auto"/>
        <w:bottom w:val="none" w:sz="0" w:space="0" w:color="auto"/>
        <w:right w:val="none" w:sz="0" w:space="0" w:color="auto"/>
      </w:divBdr>
    </w:div>
    <w:div w:id="15467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Cameron Patterson</cp:lastModifiedBy>
  <cp:revision>2</cp:revision>
  <dcterms:created xsi:type="dcterms:W3CDTF">2023-02-22T22:46:00Z</dcterms:created>
  <dcterms:modified xsi:type="dcterms:W3CDTF">2023-02-22T22:46:00Z</dcterms:modified>
</cp:coreProperties>
</file>